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E" w:rsidRPr="000B1D47" w:rsidRDefault="00C74A8B" w:rsidP="003579D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622936</wp:posOffset>
            </wp:positionH>
            <wp:positionV relativeFrom="paragraph">
              <wp:posOffset>-2129790</wp:posOffset>
            </wp:positionV>
            <wp:extent cx="7772400" cy="10696575"/>
            <wp:effectExtent l="1485900" t="0" r="1466850" b="0"/>
            <wp:wrapNone/>
            <wp:docPr id="1" name="Рисунок 1" descr="K:\раб. прогр 16-17 год\внеурочка ОБЖ\Раб прог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. прогр 16-17 год\внеурочка ОБЖ\Раб прог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9DE" w:rsidRDefault="003579DE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C74A8B" w:rsidRDefault="00C74A8B" w:rsidP="003579DE">
      <w:pPr>
        <w:ind w:firstLine="709"/>
        <w:jc w:val="center"/>
      </w:pPr>
    </w:p>
    <w:p w:rsidR="003579DE" w:rsidRDefault="003579DE" w:rsidP="003579DE">
      <w:pPr>
        <w:ind w:firstLine="709"/>
        <w:jc w:val="center"/>
      </w:pPr>
    </w:p>
    <w:p w:rsidR="003579DE" w:rsidRDefault="003579DE" w:rsidP="003579DE">
      <w:pPr>
        <w:ind w:firstLine="709"/>
        <w:jc w:val="center"/>
      </w:pPr>
    </w:p>
    <w:p w:rsidR="003579DE" w:rsidRDefault="003579DE" w:rsidP="003579DE">
      <w:pPr>
        <w:ind w:firstLine="709"/>
        <w:jc w:val="center"/>
      </w:pPr>
    </w:p>
    <w:p w:rsidR="003579DE" w:rsidRDefault="003579DE" w:rsidP="003579DE">
      <w:pPr>
        <w:ind w:firstLine="709"/>
        <w:jc w:val="center"/>
      </w:pPr>
    </w:p>
    <w:p w:rsidR="003579DE" w:rsidRDefault="003579DE" w:rsidP="003579DE">
      <w:pPr>
        <w:ind w:firstLine="709"/>
        <w:jc w:val="center"/>
      </w:pPr>
    </w:p>
    <w:p w:rsidR="003579DE" w:rsidRDefault="003579DE" w:rsidP="003579DE">
      <w:pPr>
        <w:ind w:firstLine="709"/>
        <w:jc w:val="center"/>
      </w:pPr>
    </w:p>
    <w:p w:rsidR="003579DE" w:rsidRPr="00B001D4" w:rsidRDefault="003579DE" w:rsidP="003579DE">
      <w:pPr>
        <w:ind w:firstLine="709"/>
        <w:jc w:val="center"/>
      </w:pPr>
    </w:p>
    <w:p w:rsidR="003579DE" w:rsidRPr="00BB78DC" w:rsidRDefault="003579DE" w:rsidP="003579DE">
      <w:pPr>
        <w:jc w:val="center"/>
        <w:rPr>
          <w:b/>
          <w:sz w:val="28"/>
          <w:szCs w:val="28"/>
        </w:rPr>
      </w:pPr>
      <w:r w:rsidRPr="00BB78DC">
        <w:rPr>
          <w:b/>
          <w:sz w:val="28"/>
          <w:szCs w:val="28"/>
        </w:rPr>
        <w:lastRenderedPageBreak/>
        <w:t>Лист корректировки учебно-тематического планирования</w:t>
      </w:r>
    </w:p>
    <w:p w:rsidR="003579DE" w:rsidRPr="00BB78DC" w:rsidRDefault="003579DE" w:rsidP="003579DE">
      <w:pPr>
        <w:jc w:val="center"/>
        <w:rPr>
          <w:b/>
          <w:sz w:val="28"/>
          <w:szCs w:val="28"/>
        </w:rPr>
      </w:pPr>
    </w:p>
    <w:p w:rsidR="003579DE" w:rsidRPr="00BB78DC" w:rsidRDefault="003579DE" w:rsidP="003579DE"/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955"/>
        <w:gridCol w:w="1923"/>
        <w:gridCol w:w="1898"/>
        <w:gridCol w:w="3314"/>
        <w:gridCol w:w="3051"/>
      </w:tblGrid>
      <w:tr w:rsidR="003579DE" w:rsidRPr="00BB78DC" w:rsidTr="00D93379">
        <w:trPr>
          <w:trHeight w:val="244"/>
        </w:trPr>
        <w:tc>
          <w:tcPr>
            <w:tcW w:w="1111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Способ корректировки</w:t>
            </w:r>
          </w:p>
        </w:tc>
      </w:tr>
      <w:tr w:rsidR="003579DE" w:rsidRPr="00BB78DC" w:rsidTr="00D93379">
        <w:trPr>
          <w:trHeight w:val="305"/>
        </w:trPr>
        <w:tc>
          <w:tcPr>
            <w:tcW w:w="1111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jc w:val="center"/>
              <w:rPr>
                <w:b/>
                <w:sz w:val="28"/>
                <w:szCs w:val="28"/>
              </w:rPr>
            </w:pPr>
            <w:r w:rsidRPr="00BB78DC">
              <w:rPr>
                <w:b/>
                <w:sz w:val="28"/>
                <w:szCs w:val="28"/>
              </w:rPr>
              <w:t>дано</w:t>
            </w:r>
          </w:p>
        </w:tc>
        <w:tc>
          <w:tcPr>
            <w:tcW w:w="3314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  <w:tr w:rsidR="003579DE" w:rsidRPr="00BB78DC" w:rsidTr="00D93379">
        <w:tc>
          <w:tcPr>
            <w:tcW w:w="111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3579DE" w:rsidRPr="00BB78DC" w:rsidRDefault="003579DE" w:rsidP="00D93379">
            <w:pPr>
              <w:rPr>
                <w:sz w:val="28"/>
                <w:szCs w:val="28"/>
              </w:rPr>
            </w:pPr>
          </w:p>
        </w:tc>
      </w:tr>
    </w:tbl>
    <w:p w:rsidR="00C15799" w:rsidRDefault="00C15799" w:rsidP="00C15799">
      <w:pPr>
        <w:spacing w:line="36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                                </w:t>
      </w:r>
    </w:p>
    <w:p w:rsidR="00C15799" w:rsidRPr="00840B99" w:rsidRDefault="00C15799" w:rsidP="00C15799">
      <w:pPr>
        <w:spacing w:line="360" w:lineRule="auto"/>
        <w:rPr>
          <w:b/>
          <w:i/>
          <w:sz w:val="28"/>
          <w:szCs w:val="28"/>
          <w:u w:val="single"/>
        </w:rPr>
      </w:pPr>
      <w:r w:rsidRPr="00840B99">
        <w:rPr>
          <w:b/>
          <w:i/>
          <w:sz w:val="28"/>
          <w:szCs w:val="28"/>
          <w:u w:val="single"/>
        </w:rPr>
        <w:lastRenderedPageBreak/>
        <w:t xml:space="preserve">     Пояснительная записка.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>Важнейшее направление современного воспитания – военно-патриотическое воспитание. Введение его в учебный план школы позволит ученикам стать ближе к истории народа и поможет становлению исторической культуры.</w:t>
      </w:r>
    </w:p>
    <w:p w:rsidR="00CB7C9D" w:rsidRPr="00840B99" w:rsidRDefault="00C15799" w:rsidP="00CB7C9D">
      <w:pPr>
        <w:ind w:firstLine="720"/>
        <w:jc w:val="both"/>
        <w:rPr>
          <w:b/>
          <w:sz w:val="28"/>
          <w:szCs w:val="28"/>
        </w:rPr>
      </w:pPr>
      <w:r w:rsidRPr="00840B99">
        <w:rPr>
          <w:sz w:val="28"/>
          <w:szCs w:val="28"/>
        </w:rPr>
        <w:tab/>
        <w:t xml:space="preserve">Эта программа посвящена 72-летию Победы советского народа в Великой Отечественной войне в  1941 – 1945 гг., рассчитана на  обучение  широкого круга школьников. Она ставит своей </w:t>
      </w:r>
      <w:r w:rsidRPr="00840B99">
        <w:rPr>
          <w:b/>
          <w:sz w:val="28"/>
          <w:szCs w:val="28"/>
        </w:rPr>
        <w:t>задачей</w:t>
      </w:r>
      <w:r w:rsidRPr="00840B99">
        <w:rPr>
          <w:sz w:val="28"/>
          <w:szCs w:val="28"/>
        </w:rPr>
        <w:t xml:space="preserve"> всесторонне осветить важнейший героический период в истории  нашей страны.</w:t>
      </w:r>
      <w:r w:rsidR="00CB7C9D" w:rsidRPr="00840B99">
        <w:rPr>
          <w:sz w:val="28"/>
          <w:szCs w:val="28"/>
        </w:rPr>
        <w:t xml:space="preserve"> Сегодня основные задачи патриотического вос</w:t>
      </w:r>
      <w:r w:rsidR="00CB7C9D" w:rsidRPr="00840B99">
        <w:rPr>
          <w:sz w:val="28"/>
          <w:szCs w:val="28"/>
        </w:rPr>
        <w:softHyphen/>
        <w:t>питания в нашей стране решаются на основе госу</w:t>
      </w:r>
      <w:r w:rsidR="00CB7C9D" w:rsidRPr="00840B99">
        <w:rPr>
          <w:sz w:val="28"/>
          <w:szCs w:val="28"/>
        </w:rPr>
        <w:softHyphen/>
        <w:t xml:space="preserve">дарственной программы «Патриотическое воспитание граждан Российской </w:t>
      </w:r>
      <w:proofErr w:type="gramStart"/>
      <w:r w:rsidR="00CB7C9D" w:rsidRPr="00840B99">
        <w:rPr>
          <w:sz w:val="28"/>
          <w:szCs w:val="28"/>
        </w:rPr>
        <w:t>Федерации</w:t>
      </w:r>
      <w:proofErr w:type="gramEnd"/>
      <w:r w:rsidR="00CB7C9D" w:rsidRPr="00840B99">
        <w:rPr>
          <w:sz w:val="28"/>
          <w:szCs w:val="28"/>
        </w:rPr>
        <w:t xml:space="preserve">» основной целью </w:t>
      </w:r>
      <w:proofErr w:type="gramStart"/>
      <w:r w:rsidR="00CB7C9D" w:rsidRPr="00840B99">
        <w:rPr>
          <w:sz w:val="28"/>
          <w:szCs w:val="28"/>
        </w:rPr>
        <w:t>которых</w:t>
      </w:r>
      <w:proofErr w:type="gramEnd"/>
      <w:r w:rsidR="00CB7C9D" w:rsidRPr="00840B99">
        <w:rPr>
          <w:sz w:val="28"/>
          <w:szCs w:val="28"/>
        </w:rPr>
        <w:t xml:space="preserve"> является совер</w:t>
      </w:r>
      <w:r w:rsidR="00CB7C9D" w:rsidRPr="00840B99">
        <w:rPr>
          <w:sz w:val="28"/>
          <w:szCs w:val="28"/>
        </w:rPr>
        <w:softHyphen/>
        <w:t>шенствование системы патриотического воспита</w:t>
      </w:r>
      <w:r w:rsidR="00CB7C9D" w:rsidRPr="00840B99">
        <w:rPr>
          <w:sz w:val="28"/>
          <w:szCs w:val="28"/>
        </w:rPr>
        <w:softHyphen/>
        <w:t xml:space="preserve">ния, обеспечивающей развитие России как свободного демократического государства, </w:t>
      </w:r>
      <w:r w:rsidR="00CB7C9D" w:rsidRPr="00840B99">
        <w:rPr>
          <w:b/>
          <w:sz w:val="28"/>
          <w:szCs w:val="28"/>
        </w:rPr>
        <w:t>формирова</w:t>
      </w:r>
      <w:r w:rsidR="00CB7C9D" w:rsidRPr="00840B99">
        <w:rPr>
          <w:b/>
          <w:sz w:val="28"/>
          <w:szCs w:val="28"/>
        </w:rPr>
        <w:softHyphen/>
        <w:t>ние у граждан Российской Федерации высокого патриотического сознания, верности Отечеству, готовности к выполнению конституционных обя</w:t>
      </w:r>
      <w:r w:rsidR="00CB7C9D" w:rsidRPr="00840B99">
        <w:rPr>
          <w:b/>
          <w:sz w:val="28"/>
          <w:szCs w:val="28"/>
        </w:rPr>
        <w:softHyphen/>
        <w:t>занностей.</w:t>
      </w:r>
    </w:p>
    <w:p w:rsidR="00CB7C9D" w:rsidRPr="00840B99" w:rsidRDefault="00CB7C9D" w:rsidP="00CB7C9D">
      <w:pPr>
        <w:ind w:firstLine="72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Составной частью патриотического воспитания является военно-патриотическое воспитание граждан, воспитание у них готовности к достойному и самоотверженному служению обществу и государству, к выполнению обязанностей по за</w:t>
      </w:r>
      <w:r w:rsidRPr="00840B99">
        <w:rPr>
          <w:sz w:val="28"/>
          <w:szCs w:val="28"/>
        </w:rPr>
        <w:softHyphen/>
        <w:t>щите Отечества.</w:t>
      </w:r>
    </w:p>
    <w:p w:rsidR="00CB7C9D" w:rsidRPr="00840B99" w:rsidRDefault="00CB7C9D" w:rsidP="00CB7C9D">
      <w:pPr>
        <w:ind w:firstLine="708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Важнейшие признаки реального проявления патриотизма личности как нельзя лучше проявляются в деятельности детских организаций и объединений. Они помогают детям осмыслить свои роль и место в жизни общества – в плане проявления активности, небезразличного отношения к окружающему, личной ответственности за результаты своего труда. Всё это позволяет воспитывать и развивать у подростков лучшие качества, способствует формированию социально-нравственных ценностей.</w:t>
      </w:r>
    </w:p>
    <w:p w:rsidR="00CB7C9D" w:rsidRPr="00840B99" w:rsidRDefault="00CB7C9D" w:rsidP="00CB7C9D">
      <w:pPr>
        <w:rPr>
          <w:color w:val="0000FF"/>
          <w:sz w:val="28"/>
          <w:szCs w:val="28"/>
        </w:rPr>
      </w:pPr>
    </w:p>
    <w:p w:rsidR="00CB7C9D" w:rsidRPr="00840B99" w:rsidRDefault="00CB7C9D" w:rsidP="00CB7C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в</w:t>
      </w:r>
      <w:r w:rsidRPr="00840B99">
        <w:rPr>
          <w:b/>
          <w:sz w:val="28"/>
          <w:szCs w:val="28"/>
        </w:rPr>
        <w:t>оспитать мужчину</w:t>
      </w:r>
      <w:r w:rsidRPr="00840B99">
        <w:rPr>
          <w:sz w:val="28"/>
          <w:szCs w:val="28"/>
        </w:rPr>
        <w:t xml:space="preserve"> – заказ родителей,</w:t>
      </w:r>
    </w:p>
    <w:p w:rsidR="00CB7C9D" w:rsidRPr="00840B99" w:rsidRDefault="00CB7C9D" w:rsidP="00CB7C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в</w:t>
      </w:r>
      <w:r w:rsidRPr="00840B99">
        <w:rPr>
          <w:b/>
          <w:sz w:val="28"/>
          <w:szCs w:val="28"/>
        </w:rPr>
        <w:t>оспитать гражданина</w:t>
      </w:r>
      <w:r w:rsidRPr="00840B99">
        <w:rPr>
          <w:sz w:val="28"/>
          <w:szCs w:val="28"/>
        </w:rPr>
        <w:t xml:space="preserve"> – заказ общества. </w:t>
      </w:r>
    </w:p>
    <w:p w:rsidR="00CB7C9D" w:rsidRPr="00840B99" w:rsidRDefault="00CB7C9D" w:rsidP="00CB7C9D">
      <w:pPr>
        <w:ind w:firstLine="708"/>
        <w:jc w:val="both"/>
        <w:rPr>
          <w:sz w:val="28"/>
          <w:szCs w:val="28"/>
        </w:rPr>
      </w:pPr>
      <w:r w:rsidRPr="00840B99">
        <w:rPr>
          <w:sz w:val="28"/>
          <w:szCs w:val="28"/>
        </w:rPr>
        <w:t xml:space="preserve"> Поэтому, в учреждении на первый план выступает, прежде всего, задача формирования у воспитанников таких понятий, как «Родина», «Патриот», «Защитник Родины», «Российские Вооруженные силы», воспитание любви к Родине и уважения к людям, которые ее защищали и защищают.</w:t>
      </w:r>
    </w:p>
    <w:p w:rsidR="00CB7C9D" w:rsidRPr="00840B99" w:rsidRDefault="00CB7C9D" w:rsidP="00CB7C9D">
      <w:pPr>
        <w:ind w:firstLine="708"/>
        <w:rPr>
          <w:b/>
          <w:sz w:val="28"/>
          <w:szCs w:val="28"/>
        </w:rPr>
      </w:pPr>
    </w:p>
    <w:p w:rsidR="00CB7C9D" w:rsidRPr="00840B99" w:rsidRDefault="00CB7C9D" w:rsidP="00CB7C9D">
      <w:pPr>
        <w:ind w:firstLine="708"/>
        <w:rPr>
          <w:b/>
          <w:sz w:val="28"/>
          <w:szCs w:val="28"/>
        </w:rPr>
      </w:pPr>
      <w:r w:rsidRPr="00840B99">
        <w:rPr>
          <w:b/>
          <w:sz w:val="28"/>
          <w:szCs w:val="28"/>
        </w:rPr>
        <w:t>Цель и задачи программы</w:t>
      </w:r>
    </w:p>
    <w:p w:rsidR="00CB7C9D" w:rsidRPr="00840B99" w:rsidRDefault="00CB7C9D" w:rsidP="00CB7C9D">
      <w:pPr>
        <w:ind w:firstLine="708"/>
        <w:rPr>
          <w:sz w:val="28"/>
          <w:szCs w:val="28"/>
          <w:u w:val="single"/>
        </w:rPr>
      </w:pPr>
    </w:p>
    <w:p w:rsidR="00CB7C9D" w:rsidRPr="00840B99" w:rsidRDefault="00CB7C9D" w:rsidP="00CB7C9D">
      <w:pPr>
        <w:ind w:firstLine="708"/>
        <w:jc w:val="both"/>
        <w:rPr>
          <w:color w:val="FF0000"/>
          <w:sz w:val="28"/>
          <w:szCs w:val="28"/>
        </w:rPr>
      </w:pPr>
      <w:r w:rsidRPr="00840B99">
        <w:rPr>
          <w:sz w:val="28"/>
          <w:szCs w:val="28"/>
          <w:u w:val="single"/>
        </w:rPr>
        <w:lastRenderedPageBreak/>
        <w:t>Стратегическая цель</w:t>
      </w:r>
      <w:r w:rsidRPr="00840B99">
        <w:rPr>
          <w:sz w:val="28"/>
          <w:szCs w:val="28"/>
        </w:rPr>
        <w:t xml:space="preserve"> – воспитание</w:t>
      </w:r>
      <w:r w:rsidRPr="00840B99">
        <w:rPr>
          <w:color w:val="FF0000"/>
          <w:sz w:val="28"/>
          <w:szCs w:val="28"/>
        </w:rPr>
        <w:t xml:space="preserve"> </w:t>
      </w:r>
      <w:r w:rsidRPr="00840B99">
        <w:rPr>
          <w:sz w:val="28"/>
          <w:szCs w:val="28"/>
        </w:rPr>
        <w:t>гражданина и патриота своей Родины, готового и способного отстаивать ее интересы.</w:t>
      </w:r>
    </w:p>
    <w:p w:rsidR="00CB7C9D" w:rsidRPr="00840B99" w:rsidRDefault="00CB7C9D" w:rsidP="00CB7C9D">
      <w:pPr>
        <w:ind w:firstLine="708"/>
        <w:jc w:val="both"/>
        <w:rPr>
          <w:sz w:val="28"/>
          <w:szCs w:val="28"/>
        </w:rPr>
      </w:pPr>
      <w:r w:rsidRPr="00840B99">
        <w:rPr>
          <w:sz w:val="28"/>
          <w:szCs w:val="28"/>
          <w:u w:val="single"/>
        </w:rPr>
        <w:t>Цели программы</w:t>
      </w:r>
      <w:r w:rsidRPr="00840B99">
        <w:rPr>
          <w:sz w:val="28"/>
          <w:szCs w:val="28"/>
        </w:rPr>
        <w:t>:</w:t>
      </w:r>
    </w:p>
    <w:p w:rsidR="00CB7C9D" w:rsidRPr="00840B99" w:rsidRDefault="00CB7C9D" w:rsidP="00CB7C9D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proofErr w:type="gramStart"/>
      <w:r w:rsidRPr="00840B99">
        <w:rPr>
          <w:i/>
          <w:sz w:val="28"/>
          <w:szCs w:val="28"/>
        </w:rPr>
        <w:t>Дидактическая</w:t>
      </w:r>
      <w:proofErr w:type="gramEnd"/>
      <w:r w:rsidRPr="00840B99">
        <w:rPr>
          <w:i/>
          <w:sz w:val="28"/>
          <w:szCs w:val="28"/>
        </w:rPr>
        <w:t>:</w:t>
      </w:r>
      <w:r w:rsidRPr="00840B99">
        <w:rPr>
          <w:sz w:val="28"/>
          <w:szCs w:val="28"/>
        </w:rPr>
        <w:t xml:space="preserve"> овладение основными техниками в военно-патриотической, физкультурно-спортивной, спортивно-технической и художественно-эстетической направленности подготовки будущего защитника Отечества;</w:t>
      </w:r>
    </w:p>
    <w:p w:rsidR="00CB7C9D" w:rsidRPr="00840B99" w:rsidRDefault="00CB7C9D" w:rsidP="00CB7C9D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proofErr w:type="gramStart"/>
      <w:r w:rsidRPr="00840B99">
        <w:rPr>
          <w:i/>
          <w:sz w:val="28"/>
          <w:szCs w:val="28"/>
        </w:rPr>
        <w:t>Воспитательная</w:t>
      </w:r>
      <w:proofErr w:type="gramEnd"/>
      <w:r w:rsidRPr="00840B99">
        <w:rPr>
          <w:i/>
          <w:sz w:val="28"/>
          <w:szCs w:val="28"/>
        </w:rPr>
        <w:t>:</w:t>
      </w:r>
      <w:r w:rsidRPr="00840B99">
        <w:rPr>
          <w:sz w:val="28"/>
          <w:szCs w:val="28"/>
        </w:rPr>
        <w:t xml:space="preserve"> воспитание у обучающихся патриотических ценностей и норм современного гражданского общества, отвечающим социальному заказу общества и личностным ожиданиям обучающихся и их родителей;</w:t>
      </w:r>
    </w:p>
    <w:p w:rsidR="00CB7C9D" w:rsidRPr="00840B99" w:rsidRDefault="00CB7C9D" w:rsidP="00CB7C9D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proofErr w:type="gramStart"/>
      <w:r w:rsidRPr="00840B99">
        <w:rPr>
          <w:i/>
          <w:sz w:val="28"/>
          <w:szCs w:val="28"/>
        </w:rPr>
        <w:t>Развивающая:</w:t>
      </w:r>
      <w:r w:rsidRPr="00840B99">
        <w:rPr>
          <w:sz w:val="28"/>
          <w:szCs w:val="28"/>
        </w:rPr>
        <w:t xml:space="preserve"> формирование учебных и исследовательских, социально</w:t>
      </w:r>
      <w:r w:rsidRPr="00840B99">
        <w:rPr>
          <w:spacing w:val="-2"/>
          <w:sz w:val="28"/>
          <w:szCs w:val="28"/>
        </w:rPr>
        <w:t>-личностных и коммуникативных компетентностей</w:t>
      </w:r>
      <w:r w:rsidRPr="00840B99">
        <w:rPr>
          <w:sz w:val="28"/>
          <w:szCs w:val="28"/>
        </w:rPr>
        <w:t xml:space="preserve"> подростков через сотрудничество и организаторскую деятельность, путем включения в городские и краевые проекты гражданско-патриотической направленности.</w:t>
      </w:r>
      <w:proofErr w:type="gramEnd"/>
    </w:p>
    <w:p w:rsidR="00CB7C9D" w:rsidRPr="00840B99" w:rsidRDefault="00CB7C9D" w:rsidP="00CB7C9D">
      <w:pPr>
        <w:ind w:firstLine="708"/>
        <w:jc w:val="both"/>
        <w:rPr>
          <w:sz w:val="28"/>
          <w:szCs w:val="28"/>
          <w:u w:val="single"/>
        </w:rPr>
      </w:pPr>
      <w:r w:rsidRPr="00840B99">
        <w:rPr>
          <w:sz w:val="28"/>
          <w:szCs w:val="28"/>
          <w:u w:val="single"/>
        </w:rPr>
        <w:t xml:space="preserve">Задачи: </w:t>
      </w:r>
    </w:p>
    <w:p w:rsidR="00CB7C9D" w:rsidRPr="00840B99" w:rsidRDefault="00CB7C9D" w:rsidP="00CB7C9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Создание воспитательно-образовательной среды, формирующей морально-волевые и психологические качества личности будущего защитника Отечества, позитивного отношения к военной службе.</w:t>
      </w:r>
    </w:p>
    <w:p w:rsidR="00CB7C9D" w:rsidRPr="00840B99" w:rsidRDefault="00CB7C9D" w:rsidP="00CB7C9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Формирование у воспитанников активной гражданской позиции, психологической готовности к взрослой жизни.</w:t>
      </w:r>
    </w:p>
    <w:p w:rsidR="00CB7C9D" w:rsidRPr="00840B99" w:rsidRDefault="00CB7C9D" w:rsidP="00CB7C9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Формирование здорового образа жизни и физическое совершенствование молодых людей.</w:t>
      </w:r>
    </w:p>
    <w:p w:rsidR="00CB7C9D" w:rsidRPr="00840B99" w:rsidRDefault="00CB7C9D" w:rsidP="00CB7C9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40B99">
        <w:rPr>
          <w:sz w:val="28"/>
          <w:szCs w:val="28"/>
        </w:rPr>
        <w:t>Создание благоприятных условий для нравственного развития и формирование духовных ценностей.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</w:p>
    <w:p w:rsidR="00C15799" w:rsidRPr="00840B99" w:rsidRDefault="00C15799" w:rsidP="00C1579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40B99">
        <w:rPr>
          <w:b/>
          <w:i/>
          <w:sz w:val="28"/>
          <w:szCs w:val="28"/>
          <w:u w:val="single"/>
        </w:rPr>
        <w:t>Программа состоит: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>• различные типы уроков;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>• разновидности внеклассных мероприятий.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>Содержит  темы  различных  внеклассных мероприятий. В них отражены все стороны жизни Советского государства  в этот период – вооруженная, политическая, экономическая и идеологическая борьба нашего народа, его культурная жизнь.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lastRenderedPageBreak/>
        <w:tab/>
      </w:r>
      <w:r w:rsidRPr="00840B99">
        <w:rPr>
          <w:b/>
          <w:i/>
          <w:sz w:val="28"/>
          <w:szCs w:val="28"/>
        </w:rPr>
        <w:t xml:space="preserve">Тематика мероприятий </w:t>
      </w:r>
      <w:r w:rsidRPr="00840B99">
        <w:rPr>
          <w:sz w:val="28"/>
          <w:szCs w:val="28"/>
        </w:rPr>
        <w:t xml:space="preserve"> позволяет использовать материал для школьников разных возрастов. От глубины проникновения в тему можно предложить разработку каждого урока для разных классов. </w:t>
      </w:r>
    </w:p>
    <w:p w:rsidR="00C15799" w:rsidRPr="00840B99" w:rsidRDefault="00C15799" w:rsidP="00C1579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40B99">
        <w:rPr>
          <w:b/>
          <w:i/>
          <w:sz w:val="28"/>
          <w:szCs w:val="28"/>
          <w:u w:val="single"/>
        </w:rPr>
        <w:t>В содержании программы 5 важнейших блоков: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 xml:space="preserve"> ¶ Фашистское нашествие. 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 xml:space="preserve"> ¶ Долгожданное освобождение.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 xml:space="preserve"> ¶ Великая Победа.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 xml:space="preserve"> ¶ Вечная память. 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 xml:space="preserve"> ¶ Всегда на страже мира!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 xml:space="preserve">Школьники должны </w:t>
      </w:r>
      <w:r w:rsidRPr="00840B99">
        <w:rPr>
          <w:b/>
          <w:sz w:val="28"/>
          <w:szCs w:val="28"/>
        </w:rPr>
        <w:t>усвоить</w:t>
      </w:r>
      <w:r w:rsidRPr="00840B99">
        <w:rPr>
          <w:sz w:val="28"/>
          <w:szCs w:val="28"/>
        </w:rPr>
        <w:t xml:space="preserve"> общую картину вооруженной борьбы и развития Советского государства в ходе войны, знать острые проблемы и события грозных лет.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 xml:space="preserve">На данных уроках ученики </w:t>
      </w:r>
      <w:r w:rsidRPr="00840B99">
        <w:rPr>
          <w:b/>
          <w:sz w:val="28"/>
          <w:szCs w:val="28"/>
        </w:rPr>
        <w:t>исследуют</w:t>
      </w:r>
      <w:r w:rsidRPr="00840B99">
        <w:rPr>
          <w:sz w:val="28"/>
          <w:szCs w:val="28"/>
        </w:rPr>
        <w:t xml:space="preserve"> ход важнейших сражений, стратегических фронтовых операций, оборону городов-героев, углубят знания о видах вооруженных сил их боевом применении.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 xml:space="preserve">Важно </w:t>
      </w:r>
      <w:r w:rsidRPr="00840B99">
        <w:rPr>
          <w:b/>
          <w:sz w:val="28"/>
          <w:szCs w:val="28"/>
        </w:rPr>
        <w:t>формировать</w:t>
      </w:r>
      <w:r w:rsidRPr="00840B99">
        <w:rPr>
          <w:sz w:val="28"/>
          <w:szCs w:val="28"/>
        </w:rPr>
        <w:t xml:space="preserve"> у учащихся положительную мотивацию для самостоятельного поиска биографий солдат, полководцев, земляков-воинов, своих родственников;  особенности работы тыла, его единства с тылом.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</w:r>
      <w:r w:rsidRPr="00840B99">
        <w:rPr>
          <w:b/>
          <w:sz w:val="28"/>
          <w:szCs w:val="28"/>
        </w:rPr>
        <w:t>Развить</w:t>
      </w:r>
      <w:r w:rsidRPr="00840B99">
        <w:rPr>
          <w:sz w:val="28"/>
          <w:szCs w:val="28"/>
        </w:rPr>
        <w:t xml:space="preserve"> конструктивное и рациональное мышлений при четком анализе периодов войны, нравственное отношение к патриотизму советского народа, задействовать воспитательный потенциал семьи в решении военно-патриотического воспитания.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</w:r>
      <w:r w:rsidRPr="00840B99">
        <w:rPr>
          <w:b/>
          <w:i/>
          <w:sz w:val="28"/>
          <w:szCs w:val="28"/>
          <w:u w:val="single"/>
        </w:rPr>
        <w:t>Целевая потребность программы</w:t>
      </w:r>
      <w:r w:rsidRPr="00840B99">
        <w:rPr>
          <w:sz w:val="28"/>
          <w:szCs w:val="28"/>
        </w:rPr>
        <w:t xml:space="preserve"> – научить познавать, любить, гордиться и помнить историю своей страны, беречь завещанный мир, чтобы человечество стало созидательной его частью, вести </w:t>
      </w:r>
      <w:proofErr w:type="spellStart"/>
      <w:r w:rsidRPr="00840B99">
        <w:rPr>
          <w:sz w:val="28"/>
          <w:szCs w:val="28"/>
        </w:rPr>
        <w:t>исследовательско</w:t>
      </w:r>
      <w:proofErr w:type="spellEnd"/>
      <w:r w:rsidRPr="00840B99">
        <w:rPr>
          <w:sz w:val="28"/>
          <w:szCs w:val="28"/>
        </w:rPr>
        <w:t xml:space="preserve"> - поисковую работу, не быть «Иванами, не помнящими родства».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lastRenderedPageBreak/>
        <w:tab/>
        <w:t>Содержание данных уроков вырабатывает потребность знать глубже о войне, развивает познавательные и интеллектуальные способности учеников, доказывает, что главным творцом победы в войне был советский народ.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>Данные темы и сегодня актуальны, как и сама память о войне. У школьников через человеческие идеалы воинов - освободителей формируется нравственность,  активная жизненная позиция, мировоззрение, раскрывается внутренняя потребность узнать самую страшную войну.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 xml:space="preserve">Изучение военной истории поможет учащимся глубже уяснить проблемы военно-патриотического воспитания, стоящие перед человечеством и перед каждым человеком. </w:t>
      </w:r>
    </w:p>
    <w:p w:rsidR="00C15799" w:rsidRPr="00840B99" w:rsidRDefault="00C15799" w:rsidP="00C15799">
      <w:pPr>
        <w:spacing w:line="360" w:lineRule="auto"/>
        <w:rPr>
          <w:sz w:val="28"/>
          <w:szCs w:val="28"/>
        </w:rPr>
      </w:pPr>
      <w:r w:rsidRPr="00840B99">
        <w:rPr>
          <w:sz w:val="28"/>
          <w:szCs w:val="28"/>
        </w:rPr>
        <w:tab/>
        <w:t xml:space="preserve">Каждый ученик задумается, что необходимо сделать для сохранения </w:t>
      </w:r>
      <w:r w:rsidRPr="00840B99">
        <w:rPr>
          <w:b/>
          <w:sz w:val="28"/>
          <w:szCs w:val="28"/>
        </w:rPr>
        <w:t xml:space="preserve">мира </w:t>
      </w:r>
      <w:r w:rsidRPr="00840B99">
        <w:rPr>
          <w:sz w:val="28"/>
          <w:szCs w:val="28"/>
        </w:rPr>
        <w:t xml:space="preserve">на земле. Ведь исток нравственности каждого из нас в бережном отношении к истории своего народа. </w:t>
      </w:r>
    </w:p>
    <w:p w:rsidR="00C15799" w:rsidRPr="00840B99" w:rsidRDefault="00C15799" w:rsidP="00C1579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720"/>
        <w:jc w:val="center"/>
        <w:rPr>
          <w:b/>
          <w:color w:val="000000"/>
          <w:sz w:val="28"/>
          <w:szCs w:val="28"/>
        </w:rPr>
      </w:pPr>
      <w:r w:rsidRPr="00840B99">
        <w:rPr>
          <w:b/>
          <w:color w:val="000000"/>
          <w:sz w:val="28"/>
          <w:szCs w:val="28"/>
        </w:rPr>
        <w:t>Тематический план</w:t>
      </w:r>
    </w:p>
    <w:p w:rsidR="00C15799" w:rsidRPr="00840B99" w:rsidRDefault="00C15799" w:rsidP="00C1579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720"/>
        <w:rPr>
          <w:sz w:val="28"/>
          <w:szCs w:val="28"/>
        </w:rPr>
      </w:pPr>
    </w:p>
    <w:tbl>
      <w:tblPr>
        <w:tblW w:w="0" w:type="auto"/>
        <w:jc w:val="center"/>
        <w:tblInd w:w="-132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7800"/>
        <w:gridCol w:w="835"/>
      </w:tblGrid>
      <w:tr w:rsidR="00C15799" w:rsidRPr="00840B99" w:rsidTr="00B87660">
        <w:trPr>
          <w:trHeight w:hRule="exact" w:val="1325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5799" w:rsidRPr="00840B99" w:rsidRDefault="00C15799" w:rsidP="00B87660">
            <w:pPr>
              <w:shd w:val="clear" w:color="auto" w:fill="FFFFFF"/>
              <w:spacing w:line="220" w:lineRule="exact"/>
              <w:ind w:left="47" w:right="36"/>
              <w:jc w:val="center"/>
              <w:rPr>
                <w:sz w:val="28"/>
                <w:szCs w:val="28"/>
              </w:rPr>
            </w:pPr>
            <w:r w:rsidRPr="00840B99"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r w:rsidRPr="00840B99">
              <w:rPr>
                <w:b/>
                <w:bCs/>
                <w:spacing w:val="-3"/>
                <w:sz w:val="28"/>
                <w:szCs w:val="28"/>
              </w:rPr>
              <w:t>раздела, темы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spacing w:line="202" w:lineRule="exact"/>
              <w:ind w:left="277" w:right="284"/>
              <w:rPr>
                <w:b/>
                <w:bCs/>
                <w:spacing w:val="1"/>
                <w:sz w:val="28"/>
                <w:szCs w:val="28"/>
                <w:lang w:val="en-US"/>
              </w:rPr>
            </w:pPr>
          </w:p>
          <w:p w:rsidR="00C15799" w:rsidRPr="00840B99" w:rsidRDefault="00C15799" w:rsidP="00B87660">
            <w:pPr>
              <w:shd w:val="clear" w:color="auto" w:fill="FFFFFF"/>
              <w:spacing w:line="202" w:lineRule="exact"/>
              <w:ind w:left="277" w:right="284"/>
              <w:rPr>
                <w:b/>
                <w:bCs/>
                <w:spacing w:val="1"/>
                <w:sz w:val="28"/>
                <w:szCs w:val="28"/>
                <w:lang w:val="en-US"/>
              </w:rPr>
            </w:pPr>
          </w:p>
          <w:p w:rsidR="00C15799" w:rsidRPr="00840B99" w:rsidRDefault="00C15799" w:rsidP="00B87660">
            <w:pPr>
              <w:shd w:val="clear" w:color="auto" w:fill="FFFFFF"/>
              <w:spacing w:line="202" w:lineRule="exact"/>
              <w:ind w:left="277" w:right="284"/>
              <w:jc w:val="center"/>
              <w:rPr>
                <w:sz w:val="28"/>
                <w:szCs w:val="28"/>
              </w:rPr>
            </w:pPr>
            <w:r w:rsidRPr="00840B99">
              <w:rPr>
                <w:b/>
                <w:bCs/>
                <w:spacing w:val="1"/>
                <w:sz w:val="28"/>
                <w:szCs w:val="28"/>
              </w:rPr>
              <w:t>Наименование  разделов, тем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5799" w:rsidRPr="00840B99" w:rsidRDefault="00C15799" w:rsidP="00B87660">
            <w:pPr>
              <w:shd w:val="clear" w:color="auto" w:fill="FFFFFF"/>
              <w:spacing w:line="227" w:lineRule="exact"/>
              <w:ind w:left="79" w:right="119"/>
              <w:jc w:val="center"/>
              <w:rPr>
                <w:sz w:val="28"/>
                <w:szCs w:val="28"/>
              </w:rPr>
            </w:pPr>
            <w:r w:rsidRPr="00840B99">
              <w:rPr>
                <w:b/>
                <w:bCs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C15799" w:rsidRPr="00840B99" w:rsidTr="00B87660">
        <w:trPr>
          <w:trHeight w:hRule="exact" w:val="382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241"/>
              <w:rPr>
                <w:sz w:val="28"/>
                <w:szCs w:val="28"/>
              </w:rPr>
            </w:pPr>
            <w:r w:rsidRPr="00840B99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spacing w:line="187" w:lineRule="exact"/>
              <w:ind w:right="1051" w:hanging="4"/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Солдаты и техника ВОВ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184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5</w:t>
            </w:r>
          </w:p>
        </w:tc>
      </w:tr>
      <w:tr w:rsidR="00C15799" w:rsidRPr="00840B99" w:rsidTr="00B87660">
        <w:trPr>
          <w:trHeight w:hRule="exact" w:val="501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220"/>
              <w:rPr>
                <w:sz w:val="28"/>
                <w:szCs w:val="28"/>
                <w:lang w:val="en-US"/>
              </w:rPr>
            </w:pPr>
            <w:r w:rsidRPr="00840B9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rPr>
                <w:b/>
                <w:color w:val="000000"/>
                <w:sz w:val="28"/>
                <w:szCs w:val="28"/>
              </w:rPr>
            </w:pPr>
            <w:r w:rsidRPr="00840B99">
              <w:rPr>
                <w:b/>
                <w:color w:val="000000"/>
                <w:sz w:val="28"/>
                <w:szCs w:val="28"/>
              </w:rPr>
              <w:t>Крестьянство и заводы в годы войны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227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10</w:t>
            </w:r>
          </w:p>
        </w:tc>
      </w:tr>
      <w:tr w:rsidR="00C15799" w:rsidRPr="00840B99" w:rsidTr="00B87660">
        <w:trPr>
          <w:trHeight w:hRule="exact" w:val="25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right="180"/>
              <w:jc w:val="center"/>
              <w:rPr>
                <w:sz w:val="28"/>
                <w:szCs w:val="28"/>
              </w:rPr>
            </w:pPr>
            <w:r w:rsidRPr="00840B99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Миссия Советского Союза. Партизанское движение.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227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12</w:t>
            </w:r>
          </w:p>
        </w:tc>
      </w:tr>
      <w:tr w:rsidR="00C15799" w:rsidRPr="00840B99" w:rsidTr="00B87660">
        <w:trPr>
          <w:trHeight w:hRule="exact" w:val="267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1</w:t>
            </w:r>
            <w:r w:rsidRPr="00840B9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rPr>
                <w:b/>
                <w:color w:val="000000"/>
                <w:sz w:val="28"/>
                <w:szCs w:val="28"/>
              </w:rPr>
            </w:pPr>
            <w:r w:rsidRPr="00840B99">
              <w:rPr>
                <w:b/>
                <w:color w:val="000000"/>
                <w:sz w:val="28"/>
                <w:szCs w:val="28"/>
              </w:rPr>
              <w:t>Земной поклон Вам ветераны.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 xml:space="preserve">    4</w:t>
            </w:r>
          </w:p>
        </w:tc>
      </w:tr>
      <w:tr w:rsidR="00C15799" w:rsidRPr="00840B99" w:rsidTr="00B87660">
        <w:trPr>
          <w:trHeight w:hRule="exact" w:val="267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rPr>
                <w:b/>
                <w:color w:val="000000"/>
                <w:sz w:val="28"/>
                <w:szCs w:val="28"/>
              </w:rPr>
            </w:pPr>
            <w:r w:rsidRPr="00840B99">
              <w:rPr>
                <w:b/>
                <w:color w:val="000000"/>
                <w:sz w:val="28"/>
                <w:szCs w:val="28"/>
              </w:rPr>
              <w:t>Наши предки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 xml:space="preserve">      4</w:t>
            </w:r>
          </w:p>
        </w:tc>
      </w:tr>
      <w:tr w:rsidR="00C15799" w:rsidRPr="00840B99" w:rsidTr="00B87660">
        <w:trPr>
          <w:trHeight w:hRule="exact" w:val="267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Итого: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99" w:rsidRPr="00840B99" w:rsidRDefault="00C15799" w:rsidP="00B876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35</w:t>
            </w:r>
          </w:p>
        </w:tc>
      </w:tr>
    </w:tbl>
    <w:p w:rsidR="00C15799" w:rsidRPr="00840B99" w:rsidRDefault="00C15799" w:rsidP="00C15799">
      <w:pPr>
        <w:rPr>
          <w:color w:val="000000"/>
          <w:sz w:val="28"/>
          <w:szCs w:val="28"/>
        </w:rPr>
      </w:pPr>
    </w:p>
    <w:p w:rsidR="00C15799" w:rsidRDefault="008F0CFE" w:rsidP="00C157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0CFE" w:rsidRDefault="008F0CFE" w:rsidP="00C15799">
      <w:pPr>
        <w:rPr>
          <w:sz w:val="28"/>
          <w:szCs w:val="28"/>
        </w:rPr>
      </w:pPr>
    </w:p>
    <w:p w:rsidR="008F0CFE" w:rsidRPr="00840B99" w:rsidRDefault="008F0CFE" w:rsidP="00C15799">
      <w:pPr>
        <w:rPr>
          <w:sz w:val="28"/>
          <w:szCs w:val="28"/>
        </w:rPr>
      </w:pPr>
    </w:p>
    <w:p w:rsidR="00C67489" w:rsidRDefault="008F0CFE" w:rsidP="00C6748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Учебно-тематический план </w:t>
      </w:r>
    </w:p>
    <w:p w:rsidR="008F0CFE" w:rsidRPr="00840B99" w:rsidRDefault="008F0CFE" w:rsidP="00C67489">
      <w:pPr>
        <w:ind w:firstLine="708"/>
        <w:rPr>
          <w:b/>
          <w:sz w:val="28"/>
          <w:szCs w:val="28"/>
        </w:rPr>
      </w:pPr>
    </w:p>
    <w:tbl>
      <w:tblPr>
        <w:tblW w:w="13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021"/>
        <w:gridCol w:w="7107"/>
        <w:gridCol w:w="1689"/>
      </w:tblGrid>
      <w:tr w:rsidR="008F0CFE" w:rsidRPr="00840B99" w:rsidTr="008F0CFE">
        <w:trPr>
          <w:trHeight w:val="143"/>
        </w:trPr>
        <w:tc>
          <w:tcPr>
            <w:tcW w:w="805" w:type="dxa"/>
            <w:vAlign w:val="center"/>
          </w:tcPr>
          <w:p w:rsidR="008F0CFE" w:rsidRPr="00840B99" w:rsidRDefault="008F0CFE" w:rsidP="00372C76">
            <w:pPr>
              <w:jc w:val="center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B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0B99">
              <w:rPr>
                <w:b/>
                <w:sz w:val="28"/>
                <w:szCs w:val="28"/>
              </w:rPr>
              <w:t>/</w:t>
            </w:r>
            <w:proofErr w:type="spellStart"/>
            <w:r w:rsidRPr="00840B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1" w:type="dxa"/>
            <w:vAlign w:val="center"/>
          </w:tcPr>
          <w:p w:rsidR="008F0CFE" w:rsidRPr="00840B99" w:rsidRDefault="008F0CFE" w:rsidP="00372C76">
            <w:pPr>
              <w:jc w:val="center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Способ организации</w:t>
            </w:r>
          </w:p>
        </w:tc>
        <w:tc>
          <w:tcPr>
            <w:tcW w:w="7107" w:type="dxa"/>
            <w:vAlign w:val="center"/>
          </w:tcPr>
          <w:p w:rsidR="008F0CFE" w:rsidRPr="00840B99" w:rsidRDefault="008F0CFE" w:rsidP="00372C76">
            <w:pPr>
              <w:jc w:val="center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Тематика внеклассных мероприятий</w:t>
            </w:r>
          </w:p>
        </w:tc>
        <w:tc>
          <w:tcPr>
            <w:tcW w:w="1689" w:type="dxa"/>
          </w:tcPr>
          <w:p w:rsidR="008F0CFE" w:rsidRPr="00840B99" w:rsidRDefault="008F0CFE" w:rsidP="00372C76">
            <w:pPr>
              <w:jc w:val="center"/>
              <w:rPr>
                <w:b/>
                <w:sz w:val="28"/>
                <w:szCs w:val="28"/>
              </w:rPr>
            </w:pPr>
            <w:r w:rsidRPr="00840B9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Клуб «</w:t>
            </w:r>
            <w:proofErr w:type="gramStart"/>
            <w:r w:rsidRPr="00840B99">
              <w:rPr>
                <w:sz w:val="28"/>
                <w:szCs w:val="28"/>
              </w:rPr>
              <w:t>Удивительное</w:t>
            </w:r>
            <w:proofErr w:type="gramEnd"/>
            <w:r w:rsidRPr="00840B99">
              <w:rPr>
                <w:sz w:val="28"/>
                <w:szCs w:val="28"/>
              </w:rPr>
              <w:t xml:space="preserve"> рядом».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Солдаты Пулкова. Пулковские высоты.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Клуб-рассказ об ученых.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Тактико-технические данные боевых самолетов.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Защита читательского формуляра.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Роль санитарной авиации.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Подвиг североморцев.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Тематическая неделя.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Советское крестьянство в годы Великой Отечественной войны.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Защита знаний.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Военная проза Константина Михайловича Симонова.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Лекция-парадокс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Сибирский завод тяжелого машиностроения – кузница победы.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Праздник военной песни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Композитор Василий Павлович Соловьев-Седой – организатор фронтового театра «Ястребок».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Урок памяти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proofErr w:type="spellStart"/>
            <w:r w:rsidRPr="00840B99">
              <w:rPr>
                <w:sz w:val="28"/>
                <w:szCs w:val="28"/>
              </w:rPr>
              <w:t>Новороссийско-Таманская</w:t>
            </w:r>
            <w:proofErr w:type="spellEnd"/>
            <w:r w:rsidRPr="00840B99">
              <w:rPr>
                <w:sz w:val="28"/>
                <w:szCs w:val="28"/>
              </w:rPr>
              <w:t xml:space="preserve"> операция.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Суд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Нюрнбергский процесс.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Освободительная миссия Советского Союза.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Мозговой штурм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Партизанские края и зоны.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Исследование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Партизанские рейды.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Конференция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proofErr w:type="gramStart"/>
            <w:r w:rsidRPr="00840B99">
              <w:rPr>
                <w:sz w:val="28"/>
                <w:szCs w:val="28"/>
              </w:rPr>
              <w:t>Непокоренные</w:t>
            </w:r>
            <w:proofErr w:type="gramEnd"/>
            <w:r w:rsidRPr="00840B99">
              <w:rPr>
                <w:sz w:val="28"/>
                <w:szCs w:val="28"/>
              </w:rPr>
              <w:t xml:space="preserve"> в тылу врага.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Парный опрос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Петродворец после изгнания гитлеровцев.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Памяти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Солдатские письма.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8F0CFE" w:rsidRPr="00840B99" w:rsidTr="008F0CFE">
        <w:trPr>
          <w:trHeight w:val="130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Устный журнал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Говорят погибшие герои.  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8F0CFE" w:rsidRPr="00840B99" w:rsidTr="008F0CFE">
        <w:trPr>
          <w:trHeight w:val="327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Конференция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Пискаревское мемориальное кладбище.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Час творчества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Газета «Правда» в эти суровые годы.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Взаимное обучение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Потсдамская декларация.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Проблемно-проектная </w:t>
            </w:r>
            <w:r w:rsidRPr="00840B99">
              <w:rPr>
                <w:sz w:val="28"/>
                <w:szCs w:val="28"/>
              </w:rPr>
              <w:lastRenderedPageBreak/>
              <w:t>дискуссия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lastRenderedPageBreak/>
              <w:t>Пропаганда среди войск и населения противника.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lastRenderedPageBreak/>
              <w:t xml:space="preserve"> 22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Диспут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Никто не забыт</w:t>
            </w:r>
            <w:proofErr w:type="gramStart"/>
            <w:r w:rsidRPr="00840B99">
              <w:rPr>
                <w:sz w:val="28"/>
                <w:szCs w:val="28"/>
              </w:rPr>
              <w:t xml:space="preserve"> ,</w:t>
            </w:r>
            <w:proofErr w:type="gramEnd"/>
            <w:r w:rsidRPr="00840B99">
              <w:rPr>
                <w:sz w:val="28"/>
                <w:szCs w:val="28"/>
              </w:rPr>
              <w:t xml:space="preserve"> ничто не забыто.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Суд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Судебные процессы о злодеяниях немецко-фашистских захватчиков.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Лекция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Советские надводные корабли в Великой Отечественной войне.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Взаимное обучение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Трудовые мобилизации населения.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8F0CFE" w:rsidRPr="00840B99" w:rsidTr="008F0CFE">
        <w:trPr>
          <w:trHeight w:val="143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Диспут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Германский империализм и</w:t>
            </w:r>
            <w:proofErr w:type="gramStart"/>
            <w:r w:rsidRPr="00840B99">
              <w:rPr>
                <w:sz w:val="28"/>
                <w:szCs w:val="28"/>
              </w:rPr>
              <w:t xml:space="preserve"> В</w:t>
            </w:r>
            <w:proofErr w:type="gramEnd"/>
            <w:r w:rsidRPr="00840B99">
              <w:rPr>
                <w:sz w:val="28"/>
                <w:szCs w:val="28"/>
              </w:rPr>
              <w:t>торая мировая война.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8F0CFE" w:rsidRPr="00840B99" w:rsidTr="008F0CFE">
        <w:trPr>
          <w:trHeight w:val="640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«Челночные» операции американской авиации.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</w:tr>
      <w:tr w:rsidR="008F0CFE" w:rsidRPr="00840B99" w:rsidTr="008F0CFE">
        <w:trPr>
          <w:trHeight w:val="312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Обозрение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Акция «Обелиск».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8F0CFE" w:rsidRPr="00840B99" w:rsidTr="008F0CFE">
        <w:trPr>
          <w:trHeight w:val="312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Мозговой штурм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Штурм рейхстага. 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8F0CFE" w:rsidRPr="00840B99" w:rsidTr="008F0CFE">
        <w:trPr>
          <w:trHeight w:val="640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Час «Что? Где? Когда?»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Экономические планы Германии на оккупированной территории и их крах.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8F0CFE" w:rsidRPr="00840B99" w:rsidTr="008F0CFE">
        <w:trPr>
          <w:trHeight w:val="625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31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Экспедиция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Акция поздравления «Земной поклон Вам, ветераны!».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8F0CFE" w:rsidRPr="00840B99" w:rsidTr="008F0CFE">
        <w:trPr>
          <w:trHeight w:val="640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Соединения и части, особо отличавшиеся в военное время.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</w:tr>
      <w:tr w:rsidR="008F0CFE" w:rsidRPr="00840B99" w:rsidTr="008F0CFE">
        <w:trPr>
          <w:trHeight w:val="952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Поисковая исследовательская работа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Слава ветеранам </w:t>
            </w:r>
            <w:proofErr w:type="gramStart"/>
            <w:r w:rsidRPr="00840B99">
              <w:rPr>
                <w:sz w:val="28"/>
                <w:szCs w:val="28"/>
              </w:rPr>
              <w:t>Отечественной</w:t>
            </w:r>
            <w:proofErr w:type="gramEnd"/>
            <w:r w:rsidRPr="00840B99">
              <w:rPr>
                <w:sz w:val="28"/>
                <w:szCs w:val="28"/>
              </w:rPr>
              <w:t>!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8F0CFE" w:rsidRPr="00840B99" w:rsidTr="008F0CFE">
        <w:trPr>
          <w:trHeight w:val="327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«защита» очерков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Мои предки сражались за Родину.</w:t>
            </w:r>
          </w:p>
        </w:tc>
        <w:tc>
          <w:tcPr>
            <w:tcW w:w="1689" w:type="dxa"/>
          </w:tcPr>
          <w:p w:rsidR="008F0CFE" w:rsidRPr="00840B99" w:rsidRDefault="00FF0F62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8F0CFE" w:rsidRPr="00840B99" w:rsidTr="008F0CFE">
        <w:trPr>
          <w:trHeight w:val="327"/>
        </w:trPr>
        <w:tc>
          <w:tcPr>
            <w:tcW w:w="805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021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 xml:space="preserve">Митинг </w:t>
            </w:r>
          </w:p>
        </w:tc>
        <w:tc>
          <w:tcPr>
            <w:tcW w:w="7107" w:type="dxa"/>
          </w:tcPr>
          <w:p w:rsidR="008F0CFE" w:rsidRPr="00840B99" w:rsidRDefault="008F0CFE" w:rsidP="00372C76">
            <w:pPr>
              <w:rPr>
                <w:sz w:val="28"/>
                <w:szCs w:val="28"/>
              </w:rPr>
            </w:pPr>
            <w:r w:rsidRPr="00840B99">
              <w:rPr>
                <w:sz w:val="28"/>
                <w:szCs w:val="28"/>
              </w:rPr>
              <w:t>Митинги у обелисков.</w:t>
            </w:r>
          </w:p>
        </w:tc>
        <w:tc>
          <w:tcPr>
            <w:tcW w:w="1689" w:type="dxa"/>
          </w:tcPr>
          <w:p w:rsidR="008F0CFE" w:rsidRPr="00840B99" w:rsidRDefault="00212E4E" w:rsidP="0037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</w:tbl>
    <w:p w:rsidR="00CB7C9D" w:rsidRDefault="00FF0F62" w:rsidP="00CB7C9D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F0CFE" w:rsidRDefault="008F0CFE" w:rsidP="00CB7C9D">
      <w:pPr>
        <w:rPr>
          <w:sz w:val="28"/>
          <w:szCs w:val="28"/>
        </w:rPr>
      </w:pPr>
    </w:p>
    <w:p w:rsidR="008F0CFE" w:rsidRDefault="008F0CFE" w:rsidP="00CB7C9D">
      <w:pPr>
        <w:rPr>
          <w:sz w:val="28"/>
          <w:szCs w:val="28"/>
        </w:rPr>
      </w:pPr>
    </w:p>
    <w:p w:rsidR="008F0CFE" w:rsidRDefault="008F0CFE" w:rsidP="00CB7C9D">
      <w:pPr>
        <w:rPr>
          <w:sz w:val="28"/>
          <w:szCs w:val="28"/>
        </w:rPr>
      </w:pPr>
    </w:p>
    <w:p w:rsidR="008F0CFE" w:rsidRDefault="008F0CFE" w:rsidP="00CB7C9D">
      <w:pPr>
        <w:rPr>
          <w:sz w:val="28"/>
          <w:szCs w:val="28"/>
        </w:rPr>
      </w:pPr>
    </w:p>
    <w:p w:rsidR="008F0CFE" w:rsidRDefault="008F0CFE" w:rsidP="00CB7C9D">
      <w:pPr>
        <w:rPr>
          <w:sz w:val="28"/>
          <w:szCs w:val="28"/>
        </w:rPr>
      </w:pPr>
    </w:p>
    <w:p w:rsidR="008F0CFE" w:rsidRDefault="008F0CFE" w:rsidP="00CB7C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Pr="008F0CFE">
        <w:rPr>
          <w:b/>
          <w:sz w:val="28"/>
          <w:szCs w:val="28"/>
        </w:rPr>
        <w:t>Используемая литература</w:t>
      </w:r>
    </w:p>
    <w:p w:rsidR="008F0CFE" w:rsidRPr="008F0CFE" w:rsidRDefault="008F0CFE" w:rsidP="00CB7C9D">
      <w:pPr>
        <w:rPr>
          <w:b/>
          <w:sz w:val="28"/>
          <w:szCs w:val="28"/>
        </w:rPr>
      </w:pP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Великая Отечественная война 1941-1945: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«Советская энциклопедия», 1958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40B99">
        <w:rPr>
          <w:sz w:val="28"/>
          <w:szCs w:val="28"/>
        </w:rPr>
        <w:t xml:space="preserve">Васильев Владимир Петрович «Вооруженные силы, военной искусство» </w:t>
      </w:r>
      <w:proofErr w:type="gramEnd"/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«Молодая гвардия», 1998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Головкин Борис Алексеевич «Мы и музыка»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«Мысль», 1997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Давыдова Валентина Терентьевна «Война…»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Самара, «Сам Вен», 1992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40B99">
        <w:rPr>
          <w:sz w:val="28"/>
          <w:szCs w:val="28"/>
        </w:rPr>
        <w:t>Зубенко</w:t>
      </w:r>
      <w:proofErr w:type="spellEnd"/>
      <w:r w:rsidRPr="00840B99">
        <w:rPr>
          <w:sz w:val="28"/>
          <w:szCs w:val="28"/>
        </w:rPr>
        <w:t xml:space="preserve"> Николай Антонович «Военное дело»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 xml:space="preserve">Москва, «Правда», 1990 год 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Лихачев Дмитрий Сергеевич «Нравственные проблемы»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 «Мысль», 2000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40B99">
        <w:rPr>
          <w:sz w:val="28"/>
          <w:szCs w:val="28"/>
        </w:rPr>
        <w:t>Митропольский</w:t>
      </w:r>
      <w:proofErr w:type="spellEnd"/>
      <w:r w:rsidRPr="00840B99">
        <w:rPr>
          <w:sz w:val="28"/>
          <w:szCs w:val="28"/>
        </w:rPr>
        <w:t xml:space="preserve"> Дмитрий Константинович «Антигитлеровская коалиция»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«Московский рабочий», 1999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Мельниченко Виталий </w:t>
      </w:r>
      <w:proofErr w:type="spellStart"/>
      <w:r w:rsidRPr="00840B99">
        <w:rPr>
          <w:sz w:val="28"/>
          <w:szCs w:val="28"/>
        </w:rPr>
        <w:t>Фролович</w:t>
      </w:r>
      <w:proofErr w:type="spellEnd"/>
      <w:r w:rsidRPr="00840B99">
        <w:rPr>
          <w:sz w:val="28"/>
          <w:szCs w:val="28"/>
        </w:rPr>
        <w:t xml:space="preserve"> «Движение сопротивления»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«Московский комсомолец», 2000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40B99">
        <w:rPr>
          <w:sz w:val="28"/>
          <w:szCs w:val="28"/>
        </w:rPr>
        <w:t>Нащекина</w:t>
      </w:r>
      <w:proofErr w:type="spellEnd"/>
      <w:r w:rsidRPr="00840B99">
        <w:rPr>
          <w:sz w:val="28"/>
          <w:szCs w:val="28"/>
        </w:rPr>
        <w:t xml:space="preserve"> Анна Сергеевна «Архитектура и изобразительное искусство»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«Планета», 1996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Оголев Владимир Иванович «Театр и кино» 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 xml:space="preserve">Москва, «Мысль», 1999 год 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Решетникова Нина Яковлевна «Историография»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Воронеж, «Мысль», 2000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40B99">
        <w:rPr>
          <w:sz w:val="28"/>
          <w:szCs w:val="28"/>
        </w:rPr>
        <w:t>Сакиев</w:t>
      </w:r>
      <w:proofErr w:type="spellEnd"/>
      <w:r w:rsidRPr="00840B99">
        <w:rPr>
          <w:sz w:val="28"/>
          <w:szCs w:val="28"/>
        </w:rPr>
        <w:t xml:space="preserve"> Роберт Павлович «Партизанское движение»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«Правда», 2001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r w:rsidRPr="00840B99">
        <w:rPr>
          <w:sz w:val="28"/>
          <w:szCs w:val="28"/>
        </w:rPr>
        <w:t xml:space="preserve">Тур Юрий Петрович «Второй Фронт» </w:t>
      </w:r>
    </w:p>
    <w:p w:rsidR="00CB7C9D" w:rsidRPr="00840B99" w:rsidRDefault="00CB7C9D" w:rsidP="00CB7C9D">
      <w:pPr>
        <w:rPr>
          <w:sz w:val="28"/>
          <w:szCs w:val="28"/>
        </w:rPr>
      </w:pPr>
      <w:r w:rsidRPr="00840B99">
        <w:rPr>
          <w:sz w:val="28"/>
          <w:szCs w:val="28"/>
        </w:rPr>
        <w:t>Москва, «Мысль», 2000 год</w:t>
      </w:r>
    </w:p>
    <w:p w:rsidR="00CB7C9D" w:rsidRPr="00840B99" w:rsidRDefault="00CB7C9D" w:rsidP="00CB7C9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40B99">
        <w:rPr>
          <w:sz w:val="28"/>
          <w:szCs w:val="28"/>
        </w:rPr>
        <w:t>Янчук</w:t>
      </w:r>
      <w:proofErr w:type="spellEnd"/>
      <w:r w:rsidRPr="00840B99">
        <w:rPr>
          <w:sz w:val="28"/>
          <w:szCs w:val="28"/>
        </w:rPr>
        <w:t xml:space="preserve"> Нина Станиславовна «Наш век» </w:t>
      </w:r>
    </w:p>
    <w:p w:rsidR="00CB7C9D" w:rsidRPr="00840B99" w:rsidRDefault="00C74A8B" w:rsidP="00CB7C9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527686</wp:posOffset>
            </wp:positionH>
            <wp:positionV relativeFrom="paragraph">
              <wp:posOffset>-2044065</wp:posOffset>
            </wp:positionV>
            <wp:extent cx="7772400" cy="10696575"/>
            <wp:effectExtent l="1485900" t="0" r="1466850" b="0"/>
            <wp:wrapNone/>
            <wp:docPr id="2" name="Рисунок 2" descr="K:\раб. прогр 16-17 год\внеурочка ОБЖ\Раб прог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. прогр 16-17 год\внеурочка ОБЖ\Раб прог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9D" w:rsidRPr="00840B99" w:rsidRDefault="00CB7C9D" w:rsidP="00CB7C9D">
      <w:pPr>
        <w:rPr>
          <w:sz w:val="28"/>
          <w:szCs w:val="28"/>
        </w:rPr>
      </w:pPr>
    </w:p>
    <w:p w:rsidR="003579DE" w:rsidRDefault="003579DE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Default="00C74A8B" w:rsidP="00C67489">
      <w:pPr>
        <w:ind w:firstLine="708"/>
        <w:rPr>
          <w:b/>
          <w:sz w:val="28"/>
          <w:szCs w:val="28"/>
        </w:rPr>
      </w:pPr>
    </w:p>
    <w:p w:rsidR="00C74A8B" w:rsidRPr="00840B99" w:rsidRDefault="00C74A8B" w:rsidP="00C67489">
      <w:pPr>
        <w:ind w:firstLine="708"/>
        <w:rPr>
          <w:b/>
          <w:sz w:val="28"/>
          <w:szCs w:val="28"/>
        </w:rPr>
      </w:pPr>
    </w:p>
    <w:sectPr w:rsidR="00C74A8B" w:rsidRPr="00840B99" w:rsidSect="00265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51" w:rsidRDefault="00664651" w:rsidP="00782045">
      <w:r>
        <w:separator/>
      </w:r>
    </w:p>
  </w:endnote>
  <w:endnote w:type="continuationSeparator" w:id="0">
    <w:p w:rsidR="00664651" w:rsidRDefault="00664651" w:rsidP="0078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51" w:rsidRDefault="00664651" w:rsidP="00782045">
      <w:r>
        <w:separator/>
      </w:r>
    </w:p>
  </w:footnote>
  <w:footnote w:type="continuationSeparator" w:id="0">
    <w:p w:rsidR="00664651" w:rsidRDefault="00664651" w:rsidP="00782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5" w:rsidRDefault="007820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0E6"/>
    <w:multiLevelType w:val="hybridMultilevel"/>
    <w:tmpl w:val="3BE64132"/>
    <w:lvl w:ilvl="0" w:tplc="A35A5A28">
      <w:numFmt w:val="bullet"/>
      <w:lvlText w:val="–"/>
      <w:lvlJc w:val="left"/>
      <w:pPr>
        <w:tabs>
          <w:tab w:val="num" w:pos="1066"/>
        </w:tabs>
        <w:ind w:left="0" w:firstLine="708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623E4"/>
    <w:multiLevelType w:val="multilevel"/>
    <w:tmpl w:val="723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D732AD"/>
    <w:multiLevelType w:val="hybridMultilevel"/>
    <w:tmpl w:val="B588970A"/>
    <w:lvl w:ilvl="0" w:tplc="A35A5A28">
      <w:numFmt w:val="bullet"/>
      <w:lvlText w:val="–"/>
      <w:lvlJc w:val="left"/>
      <w:pPr>
        <w:tabs>
          <w:tab w:val="num" w:pos="1066"/>
        </w:tabs>
        <w:ind w:left="0" w:firstLine="708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D2D3E"/>
    <w:multiLevelType w:val="hybridMultilevel"/>
    <w:tmpl w:val="C0F61FB8"/>
    <w:lvl w:ilvl="0" w:tplc="70C6C5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A6F81"/>
    <w:multiLevelType w:val="hybridMultilevel"/>
    <w:tmpl w:val="A070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D60F8"/>
    <w:multiLevelType w:val="hybridMultilevel"/>
    <w:tmpl w:val="A008C74A"/>
    <w:lvl w:ilvl="0" w:tplc="B4F0F9AA">
      <w:numFmt w:val="bullet"/>
      <w:lvlText w:val="–"/>
      <w:lvlJc w:val="left"/>
      <w:pPr>
        <w:tabs>
          <w:tab w:val="num" w:pos="1068"/>
        </w:tabs>
        <w:ind w:left="1065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B3979"/>
    <w:rsid w:val="00046A32"/>
    <w:rsid w:val="000A5482"/>
    <w:rsid w:val="000F301F"/>
    <w:rsid w:val="00120BB6"/>
    <w:rsid w:val="00137A6D"/>
    <w:rsid w:val="00184BE0"/>
    <w:rsid w:val="001A5237"/>
    <w:rsid w:val="001B3979"/>
    <w:rsid w:val="00212312"/>
    <w:rsid w:val="00212E4E"/>
    <w:rsid w:val="00223C9B"/>
    <w:rsid w:val="0026575E"/>
    <w:rsid w:val="002830B9"/>
    <w:rsid w:val="00344B6B"/>
    <w:rsid w:val="003579DE"/>
    <w:rsid w:val="00447CE9"/>
    <w:rsid w:val="004827C0"/>
    <w:rsid w:val="004A7308"/>
    <w:rsid w:val="004C3467"/>
    <w:rsid w:val="005846BE"/>
    <w:rsid w:val="005F12EF"/>
    <w:rsid w:val="00656457"/>
    <w:rsid w:val="00664651"/>
    <w:rsid w:val="006D060D"/>
    <w:rsid w:val="006E300F"/>
    <w:rsid w:val="007533B4"/>
    <w:rsid w:val="00782045"/>
    <w:rsid w:val="007A067A"/>
    <w:rsid w:val="00840B99"/>
    <w:rsid w:val="008F0CFE"/>
    <w:rsid w:val="00926ED5"/>
    <w:rsid w:val="00940191"/>
    <w:rsid w:val="00A02B31"/>
    <w:rsid w:val="00A75341"/>
    <w:rsid w:val="00AC2613"/>
    <w:rsid w:val="00AF0725"/>
    <w:rsid w:val="00B3692F"/>
    <w:rsid w:val="00B5667A"/>
    <w:rsid w:val="00BA19A9"/>
    <w:rsid w:val="00BB2FF0"/>
    <w:rsid w:val="00BF5702"/>
    <w:rsid w:val="00C15799"/>
    <w:rsid w:val="00C66C41"/>
    <w:rsid w:val="00C67489"/>
    <w:rsid w:val="00C74A8B"/>
    <w:rsid w:val="00CA51B7"/>
    <w:rsid w:val="00CB7C9D"/>
    <w:rsid w:val="00CD5D11"/>
    <w:rsid w:val="00CF1F14"/>
    <w:rsid w:val="00D14CA4"/>
    <w:rsid w:val="00D74C51"/>
    <w:rsid w:val="00DA560D"/>
    <w:rsid w:val="00DE740D"/>
    <w:rsid w:val="00E13D87"/>
    <w:rsid w:val="00ED21E1"/>
    <w:rsid w:val="00ED6908"/>
    <w:rsid w:val="00EF7D51"/>
    <w:rsid w:val="00F21A0D"/>
    <w:rsid w:val="00F63303"/>
    <w:rsid w:val="00FB559F"/>
    <w:rsid w:val="00FB6AE0"/>
    <w:rsid w:val="00FF0F62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9D8-1984-432C-A539-DC1D881B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28</cp:revision>
  <cp:lastPrinted>2014-09-19T08:38:00Z</cp:lastPrinted>
  <dcterms:created xsi:type="dcterms:W3CDTF">2002-12-31T22:11:00Z</dcterms:created>
  <dcterms:modified xsi:type="dcterms:W3CDTF">2016-10-27T19:14:00Z</dcterms:modified>
</cp:coreProperties>
</file>